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EA" w:rsidRPr="0023485A" w:rsidRDefault="00C375EA" w:rsidP="00C375EA">
      <w:pPr>
        <w:autoSpaceDE w:val="0"/>
        <w:autoSpaceDN w:val="0"/>
        <w:adjustRightInd w:val="0"/>
        <w:spacing w:after="0" w:line="240" w:lineRule="auto"/>
        <w:rPr>
          <w:rFonts w:ascii="HelveticaNeueLTStd-Roman" w:hAnsi="HelveticaNeueLTStd-Roman" w:cs="HelveticaNeueLTStd-Roman"/>
          <w:sz w:val="24"/>
          <w:szCs w:val="24"/>
        </w:rPr>
      </w:pPr>
      <w:r w:rsidRPr="0023485A">
        <w:rPr>
          <w:rFonts w:ascii="HelveticaNeueLTStd-Roman" w:hAnsi="HelveticaNeueLTStd-Roman" w:cs="HelveticaNeueLTStd-Roman"/>
          <w:sz w:val="24"/>
          <w:szCs w:val="24"/>
        </w:rPr>
        <w:t>Secondary Math 2</w:t>
      </w:r>
      <w:r w:rsidRPr="0023485A">
        <w:rPr>
          <w:rFonts w:ascii="HelveticaNeueLTStd-Roman" w:hAnsi="HelveticaNeueLTStd-Roman" w:cs="HelveticaNeueLTStd-Roman"/>
          <w:sz w:val="24"/>
          <w:szCs w:val="24"/>
        </w:rPr>
        <w:tab/>
      </w:r>
      <w:r w:rsidRPr="0023485A">
        <w:rPr>
          <w:rFonts w:ascii="HelveticaNeueLTStd-Roman" w:hAnsi="HelveticaNeueLTStd-Roman" w:cs="HelveticaNeueLTStd-Roman"/>
          <w:sz w:val="24"/>
          <w:szCs w:val="24"/>
        </w:rPr>
        <w:tab/>
      </w:r>
      <w:r w:rsidRPr="0023485A">
        <w:rPr>
          <w:rFonts w:ascii="HelveticaNeueLTStd-Roman" w:hAnsi="HelveticaNeueLTStd-Roman" w:cs="HelveticaNeueLTStd-Roman"/>
          <w:sz w:val="24"/>
          <w:szCs w:val="24"/>
        </w:rPr>
        <w:tab/>
      </w:r>
      <w:r w:rsidRPr="0023485A">
        <w:rPr>
          <w:rFonts w:ascii="HelveticaNeueLTStd-Roman" w:hAnsi="HelveticaNeueLTStd-Roman" w:cs="HelveticaNeueLTStd-Roman"/>
          <w:sz w:val="24"/>
          <w:szCs w:val="24"/>
        </w:rPr>
        <w:tab/>
      </w:r>
      <w:r w:rsidRPr="0023485A">
        <w:rPr>
          <w:rFonts w:ascii="HelveticaNeueLTStd-Roman" w:hAnsi="HelveticaNeueLTStd-Roman" w:cs="HelveticaNeueLTStd-Roman"/>
          <w:sz w:val="24"/>
          <w:szCs w:val="24"/>
        </w:rPr>
        <w:tab/>
      </w:r>
      <w:r w:rsidRPr="0023485A">
        <w:rPr>
          <w:rFonts w:ascii="HelveticaNeueLTStd-Roman" w:hAnsi="HelveticaNeueLTStd-Roman" w:cs="HelveticaNeueLTStd-Roman"/>
          <w:sz w:val="24"/>
          <w:szCs w:val="24"/>
        </w:rPr>
        <w:tab/>
      </w:r>
      <w:r w:rsidRPr="0023485A">
        <w:rPr>
          <w:rFonts w:ascii="HelveticaNeueLTStd-Roman" w:hAnsi="HelveticaNeueLTStd-Roman" w:cs="HelveticaNeueLTStd-Roman"/>
          <w:sz w:val="24"/>
          <w:szCs w:val="24"/>
        </w:rPr>
        <w:tab/>
        <w:t>Name: __________________</w:t>
      </w:r>
    </w:p>
    <w:p w:rsidR="00C375EA" w:rsidRDefault="00C375EA" w:rsidP="00C375EA">
      <w:pPr>
        <w:autoSpaceDE w:val="0"/>
        <w:autoSpaceDN w:val="0"/>
        <w:adjustRightInd w:val="0"/>
        <w:spacing w:after="0" w:line="240" w:lineRule="auto"/>
        <w:rPr>
          <w:rFonts w:ascii="HelveticaNeueLTStd-Roman" w:hAnsi="HelveticaNeueLTStd-Roman" w:cs="HelveticaNeueLTStd-Roman"/>
          <w:sz w:val="24"/>
          <w:szCs w:val="24"/>
        </w:rPr>
      </w:pPr>
      <w:r w:rsidRPr="0023485A">
        <w:rPr>
          <w:rFonts w:ascii="HelveticaNeueLTStd-Roman" w:hAnsi="HelveticaNeueLTStd-Roman" w:cs="HelveticaNeueLTStd-Roman"/>
          <w:sz w:val="24"/>
          <w:szCs w:val="24"/>
        </w:rPr>
        <w:t>Indirect Measurement</w:t>
      </w:r>
    </w:p>
    <w:p w:rsidR="00C15731" w:rsidRPr="00C15731" w:rsidRDefault="00C15731" w:rsidP="00C375EA">
      <w:pPr>
        <w:autoSpaceDE w:val="0"/>
        <w:autoSpaceDN w:val="0"/>
        <w:adjustRightInd w:val="0"/>
        <w:spacing w:after="0" w:line="240" w:lineRule="auto"/>
        <w:rPr>
          <w:rFonts w:ascii="HelveticaNeueLTStd-Roman" w:hAnsi="HelveticaNeueLTStd-Roman" w:cs="HelveticaNeueLTStd-Roman"/>
          <w:sz w:val="16"/>
          <w:szCs w:val="16"/>
        </w:rPr>
      </w:pPr>
      <w:r w:rsidRPr="00C15731">
        <w:rPr>
          <w:rFonts w:ascii="HelveticaNeueLTStd-Roman" w:hAnsi="HelveticaNeueLTStd-Roman" w:cs="HelveticaNeueLTStd-Roman"/>
          <w:sz w:val="16"/>
          <w:szCs w:val="16"/>
        </w:rPr>
        <w:t>(</w:t>
      </w:r>
      <w:proofErr w:type="gramStart"/>
      <w:r w:rsidRPr="00C15731">
        <w:rPr>
          <w:rFonts w:ascii="HelveticaNeueLTStd-Roman" w:hAnsi="HelveticaNeueLTStd-Roman" w:cs="HelveticaNeueLTStd-Roman"/>
          <w:sz w:val="16"/>
          <w:szCs w:val="16"/>
        </w:rPr>
        <w:t>problems</w:t>
      </w:r>
      <w:proofErr w:type="gramEnd"/>
      <w:r w:rsidRPr="00C15731">
        <w:rPr>
          <w:rFonts w:ascii="HelveticaNeueLTStd-Roman" w:hAnsi="HelveticaNeueLTStd-Roman" w:cs="HelveticaNeueLTStd-Roman"/>
          <w:sz w:val="16"/>
          <w:szCs w:val="16"/>
        </w:rPr>
        <w:t xml:space="preserve"> and diagrams from Carnegie Sec Math 2)</w:t>
      </w:r>
    </w:p>
    <w:p w:rsidR="00C375EA" w:rsidRPr="0023485A" w:rsidRDefault="00C375EA" w:rsidP="00C375EA">
      <w:pPr>
        <w:autoSpaceDE w:val="0"/>
        <w:autoSpaceDN w:val="0"/>
        <w:adjustRightInd w:val="0"/>
        <w:spacing w:after="0" w:line="240" w:lineRule="auto"/>
        <w:rPr>
          <w:rFonts w:ascii="HelveticaNeueLTStd-Roman" w:hAnsi="HelveticaNeueLTStd-Roman" w:cs="HelveticaNeueLTStd-Roman"/>
          <w:sz w:val="24"/>
          <w:szCs w:val="24"/>
        </w:rPr>
      </w:pPr>
    </w:p>
    <w:p w:rsidR="00C375EA" w:rsidRPr="0023485A" w:rsidRDefault="00C375EA" w:rsidP="00C375EA">
      <w:pPr>
        <w:autoSpaceDE w:val="0"/>
        <w:autoSpaceDN w:val="0"/>
        <w:adjustRightInd w:val="0"/>
        <w:spacing w:after="0" w:line="240" w:lineRule="auto"/>
        <w:ind w:left="720" w:hanging="720"/>
        <w:rPr>
          <w:rFonts w:ascii="HelveticaNeueLTStd-Roman" w:hAnsi="HelveticaNeueLTStd-Roman" w:cs="HelveticaNeueLTStd-Roman"/>
          <w:sz w:val="24"/>
          <w:szCs w:val="24"/>
        </w:rPr>
      </w:pPr>
      <w:r w:rsidRPr="0023485A">
        <w:rPr>
          <w:rFonts w:ascii="HelveticaNeueLTStd-Roman" w:hAnsi="HelveticaNeueLTStd-Roman" w:cs="HelveticaNeueLTStd-Roman"/>
          <w:noProof/>
          <w:sz w:val="24"/>
          <w:szCs w:val="24"/>
        </w:rPr>
        <w:drawing>
          <wp:anchor distT="0" distB="0" distL="114300" distR="114300" simplePos="0" relativeHeight="251658240" behindDoc="1" locked="0" layoutInCell="1" allowOverlap="1" wp14:anchorId="053E9577" wp14:editId="4CF8B099">
            <wp:simplePos x="0" y="0"/>
            <wp:positionH relativeFrom="column">
              <wp:posOffset>4124960</wp:posOffset>
            </wp:positionH>
            <wp:positionV relativeFrom="paragraph">
              <wp:posOffset>719455</wp:posOffset>
            </wp:positionV>
            <wp:extent cx="2286000" cy="1884680"/>
            <wp:effectExtent l="0" t="0" r="0" b="1270"/>
            <wp:wrapThrough wrapText="bothSides">
              <wp:wrapPolygon edited="0">
                <wp:start x="0" y="0"/>
                <wp:lineTo x="0" y="21396"/>
                <wp:lineTo x="21420" y="21396"/>
                <wp:lineTo x="214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88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85A">
        <w:rPr>
          <w:rFonts w:ascii="HelveticaNeueLTStd-Roman" w:hAnsi="HelveticaNeueLTStd-Roman" w:cs="HelveticaNeueLTStd-Roman"/>
          <w:sz w:val="24"/>
          <w:szCs w:val="24"/>
        </w:rPr>
        <w:t>1.</w:t>
      </w:r>
      <w:r w:rsidRPr="0023485A">
        <w:rPr>
          <w:rFonts w:ascii="HelveticaNeueLTStd-Roman" w:hAnsi="HelveticaNeueLTStd-Roman" w:cs="HelveticaNeueLTStd-Roman"/>
          <w:sz w:val="24"/>
          <w:szCs w:val="24"/>
        </w:rPr>
        <w:tab/>
        <w:t>Stacey notices that another tree casts a shadow and suggests that you could also use shadows to calculate the height of the tree. She lines herself up with the tree’s shadow</w:t>
      </w:r>
      <w:r w:rsidR="00E34713" w:rsidRPr="0023485A">
        <w:rPr>
          <w:rFonts w:ascii="HelveticaNeueLTStd-Roman" w:hAnsi="HelveticaNeueLTStd-Roman" w:cs="HelveticaNeueLTStd-Roman"/>
          <w:sz w:val="24"/>
          <w:szCs w:val="24"/>
        </w:rPr>
        <w:t xml:space="preserve"> </w:t>
      </w:r>
      <w:r w:rsidRPr="0023485A">
        <w:rPr>
          <w:rFonts w:ascii="HelveticaNeueLTStd-Roman" w:hAnsi="HelveticaNeueLTStd-Roman" w:cs="HelveticaNeueLTStd-Roman"/>
          <w:sz w:val="24"/>
          <w:szCs w:val="24"/>
        </w:rPr>
        <w:t xml:space="preserve">so that the tip of her shadow and the tip of the tree’s shadow meet. She then asks you to measure the distance from the tip of the shadows to her, and then measure the distance from her to the tree. Finally, you draw a diagram of this situation as shown below. Calculate the height of the tree. </w:t>
      </w:r>
      <w:r w:rsidRPr="0023485A">
        <w:rPr>
          <w:rFonts w:ascii="HelveticaNeueLTStd-Roman" w:hAnsi="HelveticaNeueLTStd-Roman" w:cs="HelveticaNeueLTStd-Roman"/>
          <w:b/>
          <w:sz w:val="24"/>
          <w:szCs w:val="24"/>
        </w:rPr>
        <w:t>Explain your reasoning.</w:t>
      </w:r>
    </w:p>
    <w:p w:rsidR="00C375EA" w:rsidRPr="0023485A" w:rsidRDefault="00C375EA" w:rsidP="00C375EA">
      <w:pPr>
        <w:autoSpaceDE w:val="0"/>
        <w:autoSpaceDN w:val="0"/>
        <w:adjustRightInd w:val="0"/>
        <w:spacing w:after="0" w:line="240" w:lineRule="auto"/>
        <w:rPr>
          <w:rFonts w:ascii="HelveticaNeueLTStd-Roman" w:hAnsi="HelveticaNeueLTStd-Roman" w:cs="HelveticaNeueLTStd-Roman"/>
          <w:sz w:val="24"/>
          <w:szCs w:val="24"/>
        </w:rPr>
      </w:pPr>
    </w:p>
    <w:p w:rsidR="00C375EA" w:rsidRPr="0023485A" w:rsidRDefault="00C375EA" w:rsidP="00C375EA">
      <w:pPr>
        <w:autoSpaceDE w:val="0"/>
        <w:autoSpaceDN w:val="0"/>
        <w:adjustRightInd w:val="0"/>
        <w:spacing w:after="0" w:line="240" w:lineRule="auto"/>
        <w:rPr>
          <w:rFonts w:ascii="HelveticaNeueLTStd-Roman" w:hAnsi="HelveticaNeueLTStd-Roman" w:cs="HelveticaNeueLTStd-Roman"/>
          <w:sz w:val="24"/>
          <w:szCs w:val="24"/>
        </w:rPr>
      </w:pPr>
    </w:p>
    <w:p w:rsidR="00C375EA" w:rsidRPr="0023485A" w:rsidRDefault="00C375EA" w:rsidP="00C375EA">
      <w:pPr>
        <w:autoSpaceDE w:val="0"/>
        <w:autoSpaceDN w:val="0"/>
        <w:adjustRightInd w:val="0"/>
        <w:spacing w:after="0" w:line="240" w:lineRule="auto"/>
        <w:rPr>
          <w:rFonts w:ascii="HelveticaNeueLTStd-Roman" w:hAnsi="HelveticaNeueLTStd-Roman" w:cs="HelveticaNeueLTStd-Roman"/>
          <w:sz w:val="24"/>
          <w:szCs w:val="24"/>
        </w:rPr>
      </w:pPr>
    </w:p>
    <w:p w:rsidR="00C375EA" w:rsidRPr="0023485A" w:rsidRDefault="00C375EA" w:rsidP="00C375EA">
      <w:pPr>
        <w:autoSpaceDE w:val="0"/>
        <w:autoSpaceDN w:val="0"/>
        <w:adjustRightInd w:val="0"/>
        <w:spacing w:after="0" w:line="240" w:lineRule="auto"/>
        <w:rPr>
          <w:rFonts w:ascii="HelveticaNeueLTStd-Roman" w:hAnsi="HelveticaNeueLTStd-Roman" w:cs="HelveticaNeueLTStd-Roman"/>
          <w:sz w:val="24"/>
          <w:szCs w:val="24"/>
        </w:rPr>
      </w:pPr>
    </w:p>
    <w:p w:rsidR="00C375EA" w:rsidRPr="0023485A" w:rsidRDefault="00C375EA" w:rsidP="00C375EA">
      <w:pPr>
        <w:autoSpaceDE w:val="0"/>
        <w:autoSpaceDN w:val="0"/>
        <w:adjustRightInd w:val="0"/>
        <w:spacing w:after="0" w:line="240" w:lineRule="auto"/>
        <w:rPr>
          <w:rFonts w:ascii="HelveticaNeueLTStd-Roman" w:hAnsi="HelveticaNeueLTStd-Roman" w:cs="HelveticaNeueLTStd-Roman"/>
          <w:sz w:val="24"/>
          <w:szCs w:val="24"/>
        </w:rPr>
      </w:pPr>
    </w:p>
    <w:p w:rsidR="00C375EA" w:rsidRPr="0023485A" w:rsidRDefault="00C375EA" w:rsidP="00C375EA">
      <w:pPr>
        <w:autoSpaceDE w:val="0"/>
        <w:autoSpaceDN w:val="0"/>
        <w:adjustRightInd w:val="0"/>
        <w:spacing w:after="0" w:line="240" w:lineRule="auto"/>
        <w:rPr>
          <w:rFonts w:ascii="HelveticaNeueLTStd-Roman" w:hAnsi="HelveticaNeueLTStd-Roman" w:cs="HelveticaNeueLTStd-Roman"/>
          <w:sz w:val="24"/>
          <w:szCs w:val="24"/>
        </w:rPr>
      </w:pPr>
    </w:p>
    <w:p w:rsidR="00C375EA" w:rsidRPr="0023485A" w:rsidRDefault="00C375EA" w:rsidP="00C375EA">
      <w:pPr>
        <w:autoSpaceDE w:val="0"/>
        <w:autoSpaceDN w:val="0"/>
        <w:adjustRightInd w:val="0"/>
        <w:spacing w:after="0" w:line="240" w:lineRule="auto"/>
        <w:rPr>
          <w:rFonts w:ascii="HelveticaNeueLTStd-Roman" w:hAnsi="HelveticaNeueLTStd-Roman" w:cs="HelveticaNeueLTStd-Roman"/>
          <w:sz w:val="24"/>
          <w:szCs w:val="24"/>
        </w:rPr>
      </w:pPr>
    </w:p>
    <w:p w:rsidR="00C375EA" w:rsidRPr="0023485A" w:rsidRDefault="00C375EA" w:rsidP="00C375EA">
      <w:pPr>
        <w:autoSpaceDE w:val="0"/>
        <w:autoSpaceDN w:val="0"/>
        <w:adjustRightInd w:val="0"/>
        <w:spacing w:after="0" w:line="240" w:lineRule="auto"/>
        <w:rPr>
          <w:rFonts w:ascii="HelveticaNeueLTStd-Roman" w:hAnsi="HelveticaNeueLTStd-Roman" w:cs="HelveticaNeueLTStd-Roman"/>
          <w:sz w:val="24"/>
          <w:szCs w:val="24"/>
        </w:rPr>
      </w:pPr>
    </w:p>
    <w:p w:rsidR="00C375EA" w:rsidRPr="0023485A" w:rsidRDefault="00C375EA" w:rsidP="00C375EA">
      <w:pPr>
        <w:autoSpaceDE w:val="0"/>
        <w:autoSpaceDN w:val="0"/>
        <w:adjustRightInd w:val="0"/>
        <w:spacing w:after="0" w:line="240" w:lineRule="auto"/>
        <w:rPr>
          <w:rFonts w:ascii="HelveticaNeueLTStd-Roman" w:hAnsi="HelveticaNeueLTStd-Roman" w:cs="HelveticaNeueLTStd-Roman"/>
          <w:sz w:val="24"/>
          <w:szCs w:val="24"/>
        </w:rPr>
      </w:pPr>
    </w:p>
    <w:p w:rsidR="00C375EA" w:rsidRPr="0023485A" w:rsidRDefault="00C375EA" w:rsidP="00C375EA">
      <w:pPr>
        <w:autoSpaceDE w:val="0"/>
        <w:autoSpaceDN w:val="0"/>
        <w:adjustRightInd w:val="0"/>
        <w:spacing w:after="0" w:line="240" w:lineRule="auto"/>
        <w:rPr>
          <w:rFonts w:ascii="HelveticaNeueLTStd-Roman" w:hAnsi="HelveticaNeueLTStd-Roman" w:cs="HelveticaNeueLTStd-Roman"/>
          <w:sz w:val="24"/>
          <w:szCs w:val="24"/>
        </w:rPr>
      </w:pPr>
    </w:p>
    <w:p w:rsidR="00C375EA" w:rsidRPr="0023485A" w:rsidRDefault="00C375EA" w:rsidP="00C375EA">
      <w:pPr>
        <w:autoSpaceDE w:val="0"/>
        <w:autoSpaceDN w:val="0"/>
        <w:adjustRightInd w:val="0"/>
        <w:spacing w:after="0" w:line="240" w:lineRule="auto"/>
        <w:rPr>
          <w:rFonts w:ascii="HelveticaNeueLTStd-Roman" w:hAnsi="HelveticaNeueLTStd-Roman" w:cs="HelveticaNeueLTStd-Roman"/>
          <w:sz w:val="24"/>
          <w:szCs w:val="24"/>
        </w:rPr>
      </w:pPr>
    </w:p>
    <w:p w:rsidR="00C375EA" w:rsidRPr="0023485A" w:rsidRDefault="00C375EA" w:rsidP="00C375EA">
      <w:pPr>
        <w:autoSpaceDE w:val="0"/>
        <w:autoSpaceDN w:val="0"/>
        <w:adjustRightInd w:val="0"/>
        <w:spacing w:after="0" w:line="240" w:lineRule="auto"/>
        <w:rPr>
          <w:rFonts w:ascii="HelveticaNeueLTStd-Roman" w:hAnsi="HelveticaNeueLTStd-Roman" w:cs="HelveticaNeueLTStd-Roman"/>
          <w:sz w:val="24"/>
          <w:szCs w:val="24"/>
        </w:rPr>
      </w:pPr>
    </w:p>
    <w:p w:rsidR="00C375EA" w:rsidRPr="0023485A" w:rsidRDefault="00C375EA" w:rsidP="00C375EA">
      <w:pPr>
        <w:autoSpaceDE w:val="0"/>
        <w:autoSpaceDN w:val="0"/>
        <w:adjustRightInd w:val="0"/>
        <w:spacing w:after="0" w:line="240" w:lineRule="auto"/>
        <w:rPr>
          <w:rFonts w:ascii="HelveticaNeueLTStd-Roman" w:hAnsi="HelveticaNeueLTStd-Roman" w:cs="HelveticaNeueLTStd-Roman"/>
          <w:sz w:val="24"/>
          <w:szCs w:val="24"/>
        </w:rPr>
      </w:pPr>
    </w:p>
    <w:p w:rsidR="00C375EA" w:rsidRPr="0023485A" w:rsidRDefault="00C375EA" w:rsidP="00C375EA">
      <w:pPr>
        <w:autoSpaceDE w:val="0"/>
        <w:autoSpaceDN w:val="0"/>
        <w:adjustRightInd w:val="0"/>
        <w:spacing w:after="0" w:line="240" w:lineRule="auto"/>
        <w:rPr>
          <w:rFonts w:ascii="HelveticaNeueLTStd-Roman" w:hAnsi="HelveticaNeueLTStd-Roman" w:cs="HelveticaNeueLTStd-Roman"/>
          <w:sz w:val="24"/>
          <w:szCs w:val="24"/>
        </w:rPr>
      </w:pPr>
    </w:p>
    <w:p w:rsidR="001120D5" w:rsidRPr="0023485A" w:rsidRDefault="00C375EA" w:rsidP="00C375EA">
      <w:pPr>
        <w:autoSpaceDE w:val="0"/>
        <w:autoSpaceDN w:val="0"/>
        <w:adjustRightInd w:val="0"/>
        <w:spacing w:after="0" w:line="240" w:lineRule="auto"/>
        <w:ind w:left="720" w:hanging="720"/>
        <w:rPr>
          <w:rFonts w:ascii="HelveticaNeueLTStd-Roman" w:hAnsi="HelveticaNeueLTStd-Roman" w:cs="HelveticaNeueLTStd-Roman"/>
          <w:sz w:val="24"/>
          <w:szCs w:val="24"/>
        </w:rPr>
      </w:pPr>
      <w:r w:rsidRPr="0023485A">
        <w:rPr>
          <w:rFonts w:ascii="HelveticaNeueLTStd-Roman" w:hAnsi="HelveticaNeueLTStd-Roman" w:cs="HelveticaNeueLTStd-Roman"/>
          <w:sz w:val="24"/>
          <w:szCs w:val="24"/>
        </w:rPr>
        <w:t>2.</w:t>
      </w:r>
      <w:r w:rsidRPr="0023485A">
        <w:rPr>
          <w:rFonts w:ascii="HelveticaNeueLTStd-Roman" w:hAnsi="HelveticaNeueLTStd-Roman" w:cs="HelveticaNeueLTStd-Roman"/>
          <w:sz w:val="24"/>
          <w:szCs w:val="24"/>
        </w:rPr>
        <w:tab/>
        <w:t>Stacey wants to try the mirror method to measure the height of one of her trees. She calculates that the distance between her and the mirror is 3 feet and the distance between the mirror and the tree is 18 feet. Stacey’s eye height is 60 inches. Draw a diagram of this situation. Then calculate the height of this tree.</w:t>
      </w:r>
    </w:p>
    <w:p w:rsidR="00C375EA" w:rsidRPr="0023485A" w:rsidRDefault="00C375EA" w:rsidP="00C375EA">
      <w:pPr>
        <w:rPr>
          <w:rFonts w:ascii="HelveticaNeueLTStd-Roman" w:hAnsi="HelveticaNeueLTStd-Roman" w:cs="HelveticaNeueLTStd-Roman"/>
          <w:sz w:val="24"/>
          <w:szCs w:val="24"/>
        </w:rPr>
      </w:pPr>
    </w:p>
    <w:p w:rsidR="00C375EA" w:rsidRPr="0023485A" w:rsidRDefault="00C375EA" w:rsidP="00C375EA">
      <w:pPr>
        <w:rPr>
          <w:rFonts w:ascii="HelveticaNeueLTStd-Roman" w:hAnsi="HelveticaNeueLTStd-Roman" w:cs="HelveticaNeueLTStd-Roman"/>
          <w:sz w:val="24"/>
          <w:szCs w:val="24"/>
        </w:rPr>
      </w:pPr>
    </w:p>
    <w:p w:rsidR="00E34713" w:rsidRPr="0023485A" w:rsidRDefault="00E34713" w:rsidP="00C375EA">
      <w:pPr>
        <w:rPr>
          <w:rFonts w:ascii="HelveticaNeueLTStd-Roman" w:hAnsi="HelveticaNeueLTStd-Roman" w:cs="HelveticaNeueLTStd-Roman"/>
          <w:sz w:val="24"/>
          <w:szCs w:val="24"/>
        </w:rPr>
      </w:pPr>
    </w:p>
    <w:p w:rsidR="00C375EA" w:rsidRPr="0023485A" w:rsidRDefault="00C375EA" w:rsidP="00C375EA">
      <w:pPr>
        <w:rPr>
          <w:rFonts w:ascii="HelveticaNeueLTStd-Roman" w:hAnsi="HelveticaNeueLTStd-Roman" w:cs="HelveticaNeueLTStd-Roman"/>
          <w:sz w:val="24"/>
          <w:szCs w:val="24"/>
        </w:rPr>
      </w:pPr>
    </w:p>
    <w:p w:rsidR="00C375EA" w:rsidRPr="0023485A" w:rsidRDefault="00C375EA" w:rsidP="0023485A">
      <w:pPr>
        <w:autoSpaceDE w:val="0"/>
        <w:autoSpaceDN w:val="0"/>
        <w:adjustRightInd w:val="0"/>
        <w:spacing w:after="0" w:line="240" w:lineRule="auto"/>
        <w:ind w:left="720" w:hanging="720"/>
        <w:rPr>
          <w:rFonts w:ascii="HelveticaNeueLTStd-Roman" w:hAnsi="HelveticaNeueLTStd-Roman" w:cs="HelveticaNeueLTStd-Roman"/>
          <w:sz w:val="24"/>
          <w:szCs w:val="24"/>
        </w:rPr>
      </w:pPr>
      <w:r w:rsidRPr="0023485A">
        <w:rPr>
          <w:rFonts w:ascii="HelveticaNeueLTStd-Roman" w:hAnsi="HelveticaNeueLTStd-Roman" w:cs="HelveticaNeueLTStd-Roman"/>
          <w:sz w:val="24"/>
          <w:szCs w:val="24"/>
        </w:rPr>
        <w:t>3.</w:t>
      </w:r>
      <w:r w:rsidRPr="0023485A">
        <w:rPr>
          <w:rFonts w:ascii="HelveticaNeueLTStd-Roman" w:hAnsi="HelveticaNeueLTStd-Roman" w:cs="HelveticaNeueLTStd-Roman"/>
          <w:sz w:val="24"/>
          <w:szCs w:val="24"/>
        </w:rPr>
        <w:tab/>
        <w:t xml:space="preserve">Your friend is standing 5 feet from the creek and you are standing 5 feet from the creek.  You and your friend walk away from each other in opposite parallel directions. Your friend walks 50 feet and you walk 12 feet. Label any angle measures and any angle relationships that you know on the diagram. </w:t>
      </w:r>
      <w:r w:rsidRPr="0023485A">
        <w:rPr>
          <w:rFonts w:ascii="HelveticaNeueLTStd-Roman" w:hAnsi="HelveticaNeueLTStd-Roman" w:cs="HelveticaNeueLTStd-Roman"/>
          <w:b/>
          <w:sz w:val="24"/>
          <w:szCs w:val="24"/>
        </w:rPr>
        <w:t>Explain how you know these</w:t>
      </w:r>
      <w:r w:rsidR="0023485A">
        <w:rPr>
          <w:rFonts w:ascii="HelveticaNeueLTStd-Roman" w:hAnsi="HelveticaNeueLTStd-Roman" w:cs="HelveticaNeueLTStd-Roman"/>
          <w:sz w:val="24"/>
          <w:szCs w:val="24"/>
        </w:rPr>
        <w:t xml:space="preserve"> </w:t>
      </w:r>
      <w:r w:rsidRPr="0023485A">
        <w:rPr>
          <w:rFonts w:ascii="HelveticaNeueLTStd-Roman" w:hAnsi="HelveticaNeueLTStd-Roman" w:cs="HelveticaNeueLTStd-Roman"/>
          <w:b/>
          <w:sz w:val="24"/>
          <w:szCs w:val="24"/>
        </w:rPr>
        <w:t xml:space="preserve">angle measures. </w:t>
      </w:r>
      <w:r w:rsidR="00E34713" w:rsidRPr="0023485A">
        <w:rPr>
          <w:rFonts w:ascii="HelveticaNeueLTStd-Roman" w:hAnsi="HelveticaNeueLTStd-Roman" w:cs="HelveticaNeueLTStd-Roman"/>
          <w:b/>
          <w:sz w:val="24"/>
          <w:szCs w:val="24"/>
        </w:rPr>
        <w:t xml:space="preserve">  </w:t>
      </w:r>
    </w:p>
    <w:p w:rsidR="00E34713" w:rsidRPr="0023485A" w:rsidRDefault="0023485A" w:rsidP="00C375EA">
      <w:pPr>
        <w:ind w:firstLine="720"/>
        <w:rPr>
          <w:rFonts w:ascii="HelveticaNeueLTStd-Roman" w:hAnsi="HelveticaNeueLTStd-Roman" w:cs="HelveticaNeueLTStd-Roman"/>
          <w:b/>
          <w:sz w:val="24"/>
          <w:szCs w:val="24"/>
        </w:rPr>
      </w:pPr>
      <w:r w:rsidRPr="0023485A">
        <w:rPr>
          <w:rFonts w:ascii="HelveticaNeueLTStd-Roman" w:hAnsi="HelveticaNeueLTStd-Roman" w:cs="HelveticaNeueLTStd-Roman"/>
          <w:b/>
          <w:noProof/>
          <w:sz w:val="24"/>
          <w:szCs w:val="24"/>
        </w:rPr>
        <w:drawing>
          <wp:anchor distT="0" distB="0" distL="114300" distR="114300" simplePos="0" relativeHeight="251659264" behindDoc="1" locked="0" layoutInCell="1" allowOverlap="1" wp14:anchorId="5EAE29D2" wp14:editId="5A874031">
            <wp:simplePos x="0" y="0"/>
            <wp:positionH relativeFrom="column">
              <wp:posOffset>3848070</wp:posOffset>
            </wp:positionH>
            <wp:positionV relativeFrom="paragraph">
              <wp:posOffset>83864</wp:posOffset>
            </wp:positionV>
            <wp:extent cx="3179135" cy="1257927"/>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79135" cy="12579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713" w:rsidRPr="0023485A" w:rsidRDefault="00E34713" w:rsidP="00C375EA">
      <w:pPr>
        <w:ind w:firstLine="720"/>
        <w:rPr>
          <w:rFonts w:ascii="HelveticaNeueLTStd-Roman" w:hAnsi="HelveticaNeueLTStd-Roman" w:cs="HelveticaNeueLTStd-Roman"/>
          <w:sz w:val="24"/>
          <w:szCs w:val="24"/>
        </w:rPr>
      </w:pPr>
    </w:p>
    <w:p w:rsidR="00E34713" w:rsidRPr="0023485A" w:rsidRDefault="00E34713" w:rsidP="008C0AC9">
      <w:pPr>
        <w:ind w:firstLine="720"/>
        <w:rPr>
          <w:rFonts w:ascii="HelveticaNeueLTStd-Roman" w:hAnsi="HelveticaNeueLTStd-Roman" w:cs="HelveticaNeueLTStd-Roman"/>
          <w:sz w:val="24"/>
          <w:szCs w:val="24"/>
        </w:rPr>
      </w:pPr>
      <w:r w:rsidRPr="0023485A">
        <w:rPr>
          <w:rFonts w:ascii="HelveticaNeueLTStd-Roman" w:hAnsi="HelveticaNeueLTStd-Roman" w:cs="HelveticaNeueLTStd-Roman"/>
          <w:sz w:val="24"/>
          <w:szCs w:val="24"/>
        </w:rPr>
        <w:t>Are the triangles similar?</w:t>
      </w:r>
      <w:r w:rsidR="008C0AC9">
        <w:rPr>
          <w:rFonts w:ascii="HelveticaNeueLTStd-Roman" w:hAnsi="HelveticaNeueLTStd-Roman" w:cs="HelveticaNeueLTStd-Roman"/>
          <w:sz w:val="24"/>
          <w:szCs w:val="24"/>
        </w:rPr>
        <w:t xml:space="preserve"> </w:t>
      </w:r>
      <w:r w:rsidRPr="0023485A">
        <w:rPr>
          <w:rFonts w:ascii="HelveticaNeueLTStd-Roman" w:hAnsi="HelveticaNeueLTStd-Roman" w:cs="HelveticaNeueLTStd-Roman"/>
          <w:b/>
          <w:sz w:val="24"/>
          <w:szCs w:val="24"/>
        </w:rPr>
        <w:t>Explain your answer.</w:t>
      </w:r>
    </w:p>
    <w:p w:rsidR="00E34713" w:rsidRDefault="00E34713" w:rsidP="008C0AC9">
      <w:pPr>
        <w:rPr>
          <w:rFonts w:ascii="HelveticaNeueLTStd-Roman" w:hAnsi="HelveticaNeueLTStd-Roman" w:cs="HelveticaNeueLTStd-Roman"/>
          <w:b/>
          <w:sz w:val="24"/>
          <w:szCs w:val="24"/>
        </w:rPr>
      </w:pPr>
    </w:p>
    <w:p w:rsidR="008C0AC9" w:rsidRPr="0023485A" w:rsidRDefault="008C0AC9" w:rsidP="008C0AC9">
      <w:pPr>
        <w:rPr>
          <w:rFonts w:ascii="HelveticaNeueLTStd-Roman" w:hAnsi="HelveticaNeueLTStd-Roman" w:cs="HelveticaNeueLTStd-Roman"/>
          <w:b/>
          <w:sz w:val="24"/>
          <w:szCs w:val="24"/>
        </w:rPr>
      </w:pPr>
    </w:p>
    <w:p w:rsidR="00E34713" w:rsidRPr="0023485A" w:rsidRDefault="00E34713" w:rsidP="00C375EA">
      <w:pPr>
        <w:ind w:firstLine="720"/>
        <w:rPr>
          <w:rFonts w:ascii="HelveticaNeueLTStd-Roman" w:hAnsi="HelveticaNeueLTStd-Roman" w:cs="HelveticaNeueLTStd-Roman"/>
          <w:sz w:val="24"/>
          <w:szCs w:val="24"/>
        </w:rPr>
      </w:pPr>
      <w:r w:rsidRPr="0023485A">
        <w:rPr>
          <w:rFonts w:ascii="HelveticaNeueLTStd-Roman" w:hAnsi="HelveticaNeueLTStd-Roman" w:cs="HelveticaNeueLTStd-Roman"/>
          <w:sz w:val="24"/>
          <w:szCs w:val="24"/>
        </w:rPr>
        <w:t>What is the width of the creek?</w:t>
      </w:r>
    </w:p>
    <w:p w:rsidR="0023485A" w:rsidRPr="0023485A" w:rsidRDefault="0023485A" w:rsidP="0023485A">
      <w:pPr>
        <w:rPr>
          <w:rFonts w:ascii="HelveticaNeueLTStd-Roman" w:hAnsi="HelveticaNeueLTStd-Roman" w:cs="HelveticaNeueLTStd-Roman"/>
          <w:sz w:val="24"/>
          <w:szCs w:val="24"/>
        </w:rPr>
      </w:pPr>
    </w:p>
    <w:p w:rsidR="0023485A" w:rsidRDefault="0023485A" w:rsidP="0023485A">
      <w:pPr>
        <w:autoSpaceDE w:val="0"/>
        <w:autoSpaceDN w:val="0"/>
        <w:adjustRightInd w:val="0"/>
        <w:spacing w:after="0" w:line="240" w:lineRule="auto"/>
        <w:ind w:left="720" w:hanging="720"/>
        <w:rPr>
          <w:rFonts w:ascii="HelveticaNeueLTStd-Roman" w:hAnsi="HelveticaNeueLTStd-Roman" w:cs="HelveticaNeueLTStd-Roman"/>
          <w:sz w:val="20"/>
          <w:szCs w:val="20"/>
        </w:rPr>
      </w:pPr>
      <w:r w:rsidRPr="0023485A">
        <w:rPr>
          <w:rFonts w:ascii="HelveticaNeueLTStd-Roman" w:hAnsi="HelveticaNeueLTStd-Roman" w:cs="HelveticaNeueLTStd-Roman"/>
          <w:noProof/>
          <w:sz w:val="24"/>
          <w:szCs w:val="24"/>
        </w:rPr>
        <w:drawing>
          <wp:anchor distT="0" distB="0" distL="114300" distR="114300" simplePos="0" relativeHeight="251660288" behindDoc="1" locked="0" layoutInCell="1" allowOverlap="1" wp14:anchorId="6A2EDD65" wp14:editId="22F06C58">
            <wp:simplePos x="0" y="0"/>
            <wp:positionH relativeFrom="column">
              <wp:posOffset>3816350</wp:posOffset>
            </wp:positionH>
            <wp:positionV relativeFrom="paragraph">
              <wp:posOffset>-64770</wp:posOffset>
            </wp:positionV>
            <wp:extent cx="2964180" cy="3040380"/>
            <wp:effectExtent l="0" t="0" r="7620" b="7620"/>
            <wp:wrapThrough wrapText="bothSides">
              <wp:wrapPolygon edited="0">
                <wp:start x="0" y="0"/>
                <wp:lineTo x="0" y="21519"/>
                <wp:lineTo x="21517" y="21519"/>
                <wp:lineTo x="2151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4180" cy="304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85A">
        <w:rPr>
          <w:rFonts w:ascii="HelveticaNeueLTStd-Roman" w:hAnsi="HelveticaNeueLTStd-Roman" w:cs="HelveticaNeueLTStd-Roman"/>
          <w:sz w:val="24"/>
          <w:szCs w:val="24"/>
        </w:rPr>
        <w:t>4.</w:t>
      </w:r>
      <w:r w:rsidRPr="0023485A">
        <w:rPr>
          <w:rFonts w:ascii="HelveticaNeueLTStd-Roman" w:hAnsi="HelveticaNeueLTStd-Roman" w:cs="HelveticaNeueLTStd-Roman"/>
          <w:sz w:val="24"/>
          <w:szCs w:val="24"/>
        </w:rPr>
        <w:tab/>
      </w:r>
      <w:r w:rsidRPr="0023485A">
        <w:rPr>
          <w:rFonts w:ascii="HelveticaNeueLTStd-Roman" w:hAnsi="HelveticaNeueLTStd-Roman" w:cs="HelveticaNeueLTStd-Roman"/>
          <w:sz w:val="24"/>
          <w:szCs w:val="24"/>
        </w:rPr>
        <w:t>There is also a ravine (a deep hollow in the earth) on an</w:t>
      </w:r>
      <w:r w:rsidRPr="0023485A">
        <w:rPr>
          <w:rFonts w:ascii="HelveticaNeueLTStd-Roman" w:hAnsi="HelveticaNeueLTStd-Roman" w:cs="HelveticaNeueLTStd-Roman"/>
          <w:sz w:val="24"/>
          <w:szCs w:val="24"/>
        </w:rPr>
        <w:t xml:space="preserve">other edge of the park. You and </w:t>
      </w:r>
      <w:r w:rsidR="008C0AC9">
        <w:rPr>
          <w:rFonts w:ascii="HelveticaNeueLTStd-Roman" w:hAnsi="HelveticaNeueLTStd-Roman" w:cs="HelveticaNeueLTStd-Roman"/>
          <w:sz w:val="24"/>
          <w:szCs w:val="24"/>
        </w:rPr>
        <w:t xml:space="preserve">your friend take measurements </w:t>
      </w:r>
      <w:r w:rsidRPr="0023485A">
        <w:rPr>
          <w:rFonts w:ascii="HelveticaNeueLTStd-Roman" w:hAnsi="HelveticaNeueLTStd-Roman" w:cs="HelveticaNeueLTStd-Roman"/>
          <w:sz w:val="24"/>
          <w:szCs w:val="24"/>
        </w:rPr>
        <w:t>to</w:t>
      </w:r>
      <w:r w:rsidRPr="0023485A">
        <w:rPr>
          <w:rFonts w:ascii="HelveticaNeueLTStd-Roman" w:hAnsi="HelveticaNeueLTStd-Roman" w:cs="HelveticaNeueLTStd-Roman"/>
          <w:sz w:val="24"/>
          <w:szCs w:val="24"/>
        </w:rPr>
        <w:t xml:space="preserve"> indirectly calculate the width </w:t>
      </w:r>
      <w:r w:rsidRPr="0023485A">
        <w:rPr>
          <w:rFonts w:ascii="HelveticaNeueLTStd-Roman" w:hAnsi="HelveticaNeueLTStd-Roman" w:cs="HelveticaNeueLTStd-Roman"/>
          <w:sz w:val="24"/>
          <w:szCs w:val="24"/>
        </w:rPr>
        <w:t>of the ravine. The figure shows your measurements. Calculate the width o</w:t>
      </w:r>
      <w:r>
        <w:rPr>
          <w:rFonts w:ascii="HelveticaNeueLTStd-Roman" w:hAnsi="HelveticaNeueLTStd-Roman" w:cs="HelveticaNeueLTStd-Roman"/>
          <w:sz w:val="20"/>
          <w:szCs w:val="20"/>
        </w:rPr>
        <w:t>f the ravine.</w:t>
      </w:r>
      <w:r w:rsidR="008C0AC9" w:rsidRPr="008C0AC9">
        <w:rPr>
          <w:rFonts w:ascii="HelveticaNeueLTStd-Roman" w:hAnsi="HelveticaNeueLTStd-Roman" w:cs="HelveticaNeueLTStd-Roman"/>
          <w:sz w:val="20"/>
          <w:szCs w:val="20"/>
        </w:rPr>
        <w:t xml:space="preserve"> </w:t>
      </w:r>
    </w:p>
    <w:p w:rsidR="008C0AC9" w:rsidRDefault="008C0AC9" w:rsidP="0023485A">
      <w:pPr>
        <w:autoSpaceDE w:val="0"/>
        <w:autoSpaceDN w:val="0"/>
        <w:adjustRightInd w:val="0"/>
        <w:spacing w:after="0" w:line="240" w:lineRule="auto"/>
        <w:ind w:left="720" w:hanging="720"/>
        <w:rPr>
          <w:rFonts w:ascii="HelveticaNeueLTStd-Roman" w:hAnsi="HelveticaNeueLTStd-Roman" w:cs="HelveticaNeueLTStd-Roman"/>
          <w:sz w:val="20"/>
          <w:szCs w:val="20"/>
        </w:rPr>
      </w:pPr>
    </w:p>
    <w:p w:rsidR="008C0AC9" w:rsidRDefault="008C0AC9" w:rsidP="0023485A">
      <w:pPr>
        <w:autoSpaceDE w:val="0"/>
        <w:autoSpaceDN w:val="0"/>
        <w:adjustRightInd w:val="0"/>
        <w:spacing w:after="0" w:line="240" w:lineRule="auto"/>
        <w:ind w:left="720" w:hanging="720"/>
        <w:rPr>
          <w:rFonts w:ascii="HelveticaNeueLTStd-Roman" w:hAnsi="HelveticaNeueLTStd-Roman" w:cs="HelveticaNeueLTStd-Roman"/>
          <w:sz w:val="20"/>
          <w:szCs w:val="20"/>
        </w:rPr>
      </w:pPr>
    </w:p>
    <w:p w:rsidR="008C0AC9" w:rsidRDefault="008C0AC9" w:rsidP="0023485A">
      <w:pPr>
        <w:autoSpaceDE w:val="0"/>
        <w:autoSpaceDN w:val="0"/>
        <w:adjustRightInd w:val="0"/>
        <w:spacing w:after="0" w:line="240" w:lineRule="auto"/>
        <w:ind w:left="720" w:hanging="720"/>
        <w:rPr>
          <w:rFonts w:ascii="HelveticaNeueLTStd-Roman" w:hAnsi="HelveticaNeueLTStd-Roman" w:cs="HelveticaNeueLTStd-Roman"/>
          <w:sz w:val="20"/>
          <w:szCs w:val="20"/>
        </w:rPr>
      </w:pPr>
    </w:p>
    <w:p w:rsidR="008C0AC9" w:rsidRDefault="008C0AC9" w:rsidP="0023485A">
      <w:pPr>
        <w:autoSpaceDE w:val="0"/>
        <w:autoSpaceDN w:val="0"/>
        <w:adjustRightInd w:val="0"/>
        <w:spacing w:after="0" w:line="240" w:lineRule="auto"/>
        <w:ind w:left="720" w:hanging="720"/>
        <w:rPr>
          <w:rFonts w:ascii="HelveticaNeueLTStd-Roman" w:hAnsi="HelveticaNeueLTStd-Roman" w:cs="HelveticaNeueLTStd-Roman"/>
          <w:sz w:val="20"/>
          <w:szCs w:val="20"/>
        </w:rPr>
      </w:pPr>
    </w:p>
    <w:p w:rsidR="008C0AC9" w:rsidRDefault="008C0AC9" w:rsidP="0023485A">
      <w:pPr>
        <w:autoSpaceDE w:val="0"/>
        <w:autoSpaceDN w:val="0"/>
        <w:adjustRightInd w:val="0"/>
        <w:spacing w:after="0" w:line="240" w:lineRule="auto"/>
        <w:ind w:left="720" w:hanging="720"/>
        <w:rPr>
          <w:rFonts w:ascii="HelveticaNeueLTStd-Roman" w:hAnsi="HelveticaNeueLTStd-Roman" w:cs="HelveticaNeueLTStd-Roman"/>
          <w:sz w:val="20"/>
          <w:szCs w:val="20"/>
        </w:rPr>
      </w:pPr>
    </w:p>
    <w:p w:rsidR="008C0AC9" w:rsidRDefault="008C0AC9" w:rsidP="0023485A">
      <w:pPr>
        <w:autoSpaceDE w:val="0"/>
        <w:autoSpaceDN w:val="0"/>
        <w:adjustRightInd w:val="0"/>
        <w:spacing w:after="0" w:line="240" w:lineRule="auto"/>
        <w:ind w:left="720" w:hanging="720"/>
        <w:rPr>
          <w:rFonts w:ascii="HelveticaNeueLTStd-Roman" w:hAnsi="HelveticaNeueLTStd-Roman" w:cs="HelveticaNeueLTStd-Roman"/>
          <w:sz w:val="20"/>
          <w:szCs w:val="20"/>
        </w:rPr>
      </w:pPr>
    </w:p>
    <w:p w:rsidR="008C0AC9" w:rsidRDefault="008C0AC9" w:rsidP="0023485A">
      <w:pPr>
        <w:autoSpaceDE w:val="0"/>
        <w:autoSpaceDN w:val="0"/>
        <w:adjustRightInd w:val="0"/>
        <w:spacing w:after="0" w:line="240" w:lineRule="auto"/>
        <w:ind w:left="720" w:hanging="720"/>
        <w:rPr>
          <w:rFonts w:ascii="HelveticaNeueLTStd-Roman" w:hAnsi="HelveticaNeueLTStd-Roman" w:cs="HelveticaNeueLTStd-Roman"/>
          <w:sz w:val="20"/>
          <w:szCs w:val="20"/>
        </w:rPr>
      </w:pPr>
    </w:p>
    <w:p w:rsidR="008C0AC9" w:rsidRDefault="008C0AC9" w:rsidP="0023485A">
      <w:pPr>
        <w:autoSpaceDE w:val="0"/>
        <w:autoSpaceDN w:val="0"/>
        <w:adjustRightInd w:val="0"/>
        <w:spacing w:after="0" w:line="240" w:lineRule="auto"/>
        <w:ind w:left="720" w:hanging="720"/>
        <w:rPr>
          <w:rFonts w:ascii="HelveticaNeueLTStd-Roman" w:hAnsi="HelveticaNeueLTStd-Roman" w:cs="HelveticaNeueLTStd-Roman"/>
          <w:sz w:val="20"/>
          <w:szCs w:val="20"/>
        </w:rPr>
      </w:pPr>
    </w:p>
    <w:p w:rsidR="008C0AC9" w:rsidRDefault="008C0AC9" w:rsidP="0023485A">
      <w:pPr>
        <w:autoSpaceDE w:val="0"/>
        <w:autoSpaceDN w:val="0"/>
        <w:adjustRightInd w:val="0"/>
        <w:spacing w:after="0" w:line="240" w:lineRule="auto"/>
        <w:ind w:left="720" w:hanging="720"/>
        <w:rPr>
          <w:rFonts w:ascii="HelveticaNeueLTStd-Roman" w:hAnsi="HelveticaNeueLTStd-Roman" w:cs="HelveticaNeueLTStd-Roman"/>
          <w:sz w:val="20"/>
          <w:szCs w:val="20"/>
        </w:rPr>
      </w:pPr>
    </w:p>
    <w:p w:rsidR="008C0AC9" w:rsidRDefault="008C0AC9" w:rsidP="0023485A">
      <w:pPr>
        <w:autoSpaceDE w:val="0"/>
        <w:autoSpaceDN w:val="0"/>
        <w:adjustRightInd w:val="0"/>
        <w:spacing w:after="0" w:line="240" w:lineRule="auto"/>
        <w:ind w:left="720" w:hanging="720"/>
        <w:rPr>
          <w:rFonts w:ascii="HelveticaNeueLTStd-Roman" w:hAnsi="HelveticaNeueLTStd-Roman" w:cs="HelveticaNeueLTStd-Roman"/>
          <w:sz w:val="20"/>
          <w:szCs w:val="20"/>
        </w:rPr>
      </w:pPr>
    </w:p>
    <w:p w:rsidR="008C0AC9" w:rsidRDefault="008C0AC9" w:rsidP="0023485A">
      <w:pPr>
        <w:autoSpaceDE w:val="0"/>
        <w:autoSpaceDN w:val="0"/>
        <w:adjustRightInd w:val="0"/>
        <w:spacing w:after="0" w:line="240" w:lineRule="auto"/>
        <w:ind w:left="720" w:hanging="720"/>
        <w:rPr>
          <w:rFonts w:ascii="HelveticaNeueLTStd-Roman" w:hAnsi="HelveticaNeueLTStd-Roman" w:cs="HelveticaNeueLTStd-Roman"/>
          <w:sz w:val="20"/>
          <w:szCs w:val="20"/>
        </w:rPr>
      </w:pPr>
    </w:p>
    <w:p w:rsidR="008C0AC9" w:rsidRDefault="008C0AC9" w:rsidP="0023485A">
      <w:pPr>
        <w:autoSpaceDE w:val="0"/>
        <w:autoSpaceDN w:val="0"/>
        <w:adjustRightInd w:val="0"/>
        <w:spacing w:after="0" w:line="240" w:lineRule="auto"/>
        <w:ind w:left="720" w:hanging="720"/>
        <w:rPr>
          <w:rFonts w:ascii="HelveticaNeueLTStd-Roman" w:hAnsi="HelveticaNeueLTStd-Roman" w:cs="HelveticaNeueLTStd-Roman"/>
          <w:sz w:val="20"/>
          <w:szCs w:val="20"/>
        </w:rPr>
      </w:pPr>
    </w:p>
    <w:p w:rsidR="00C15731" w:rsidRDefault="00C15731" w:rsidP="0023485A">
      <w:pPr>
        <w:autoSpaceDE w:val="0"/>
        <w:autoSpaceDN w:val="0"/>
        <w:adjustRightInd w:val="0"/>
        <w:spacing w:after="0" w:line="240" w:lineRule="auto"/>
        <w:ind w:left="720" w:hanging="720"/>
        <w:rPr>
          <w:rFonts w:ascii="HelveticaNeueLTStd-Roman" w:hAnsi="HelveticaNeueLTStd-Roman" w:cs="HelveticaNeueLTStd-Roman"/>
          <w:sz w:val="20"/>
          <w:szCs w:val="20"/>
        </w:rPr>
      </w:pPr>
    </w:p>
    <w:p w:rsidR="00C15731" w:rsidRDefault="00C15731" w:rsidP="0023485A">
      <w:pPr>
        <w:autoSpaceDE w:val="0"/>
        <w:autoSpaceDN w:val="0"/>
        <w:adjustRightInd w:val="0"/>
        <w:spacing w:after="0" w:line="240" w:lineRule="auto"/>
        <w:ind w:left="720" w:hanging="720"/>
        <w:rPr>
          <w:rFonts w:ascii="HelveticaNeueLTStd-Roman" w:hAnsi="HelveticaNeueLTStd-Roman" w:cs="HelveticaNeueLTStd-Roman"/>
          <w:sz w:val="20"/>
          <w:szCs w:val="20"/>
        </w:rPr>
      </w:pPr>
    </w:p>
    <w:p w:rsidR="00C15731" w:rsidRDefault="00C15731" w:rsidP="0023485A">
      <w:pPr>
        <w:autoSpaceDE w:val="0"/>
        <w:autoSpaceDN w:val="0"/>
        <w:adjustRightInd w:val="0"/>
        <w:spacing w:after="0" w:line="240" w:lineRule="auto"/>
        <w:ind w:left="720" w:hanging="720"/>
        <w:rPr>
          <w:rFonts w:ascii="HelveticaNeueLTStd-Roman" w:hAnsi="HelveticaNeueLTStd-Roman" w:cs="HelveticaNeueLTStd-Roman"/>
          <w:sz w:val="20"/>
          <w:szCs w:val="20"/>
        </w:rPr>
      </w:pPr>
    </w:p>
    <w:p w:rsidR="008C0AC9" w:rsidRDefault="008C0AC9" w:rsidP="0023485A">
      <w:pPr>
        <w:autoSpaceDE w:val="0"/>
        <w:autoSpaceDN w:val="0"/>
        <w:adjustRightInd w:val="0"/>
        <w:spacing w:after="0" w:line="240" w:lineRule="auto"/>
        <w:ind w:left="720" w:hanging="720"/>
        <w:rPr>
          <w:rFonts w:ascii="HelveticaNeueLTStd-Roman" w:hAnsi="HelveticaNeueLTStd-Roman" w:cs="HelveticaNeueLTStd-Roman"/>
          <w:sz w:val="20"/>
          <w:szCs w:val="20"/>
        </w:rPr>
      </w:pPr>
    </w:p>
    <w:p w:rsidR="008C0AC9" w:rsidRDefault="008C0AC9" w:rsidP="0023485A">
      <w:pPr>
        <w:autoSpaceDE w:val="0"/>
        <w:autoSpaceDN w:val="0"/>
        <w:adjustRightInd w:val="0"/>
        <w:spacing w:after="0" w:line="240" w:lineRule="auto"/>
        <w:ind w:left="720" w:hanging="720"/>
        <w:rPr>
          <w:rFonts w:ascii="HelveticaNeueLTStd-Roman" w:hAnsi="HelveticaNeueLTStd-Roman" w:cs="HelveticaNeueLTStd-Roman"/>
          <w:sz w:val="20"/>
          <w:szCs w:val="20"/>
        </w:rPr>
      </w:pPr>
    </w:p>
    <w:p w:rsidR="00C15731" w:rsidRDefault="00C15731" w:rsidP="0023485A">
      <w:pPr>
        <w:autoSpaceDE w:val="0"/>
        <w:autoSpaceDN w:val="0"/>
        <w:adjustRightInd w:val="0"/>
        <w:spacing w:after="0" w:line="240" w:lineRule="auto"/>
        <w:ind w:left="720" w:hanging="720"/>
        <w:rPr>
          <w:rFonts w:ascii="HelveticaNeueLTStd-Roman" w:hAnsi="HelveticaNeueLTStd-Roman" w:cs="HelveticaNeueLTStd-Roman"/>
          <w:sz w:val="20"/>
          <w:szCs w:val="20"/>
        </w:rPr>
      </w:pPr>
    </w:p>
    <w:p w:rsidR="008C0AC9" w:rsidRPr="00C15731" w:rsidRDefault="00C15731" w:rsidP="0023485A">
      <w:pPr>
        <w:autoSpaceDE w:val="0"/>
        <w:autoSpaceDN w:val="0"/>
        <w:adjustRightInd w:val="0"/>
        <w:spacing w:after="0" w:line="240" w:lineRule="auto"/>
        <w:ind w:left="720" w:hanging="720"/>
        <w:rPr>
          <w:rFonts w:ascii="HelveticaNeueLTStd-Roman" w:hAnsi="HelveticaNeueLTStd-Roman" w:cs="HelveticaNeueLTStd-Roman"/>
          <w:sz w:val="24"/>
          <w:szCs w:val="24"/>
        </w:rPr>
      </w:pPr>
      <w:r>
        <w:rPr>
          <w:rFonts w:ascii="HelveticaNeueLTStd-Roman" w:hAnsi="HelveticaNeueLTStd-Roman" w:cs="HelveticaNeueLTStd-Roman"/>
          <w:noProof/>
          <w:sz w:val="20"/>
          <w:szCs w:val="20"/>
        </w:rPr>
        <w:drawing>
          <wp:anchor distT="0" distB="0" distL="114300" distR="114300" simplePos="0" relativeHeight="251661312" behindDoc="1" locked="0" layoutInCell="1" allowOverlap="1" wp14:anchorId="67868517" wp14:editId="2EACAB0F">
            <wp:simplePos x="0" y="0"/>
            <wp:positionH relativeFrom="column">
              <wp:posOffset>3625215</wp:posOffset>
            </wp:positionH>
            <wp:positionV relativeFrom="paragraph">
              <wp:posOffset>16510</wp:posOffset>
            </wp:positionV>
            <wp:extent cx="3019425" cy="2422525"/>
            <wp:effectExtent l="0" t="0" r="9525" b="0"/>
            <wp:wrapThrough wrapText="bothSides">
              <wp:wrapPolygon edited="0">
                <wp:start x="0" y="0"/>
                <wp:lineTo x="0" y="21402"/>
                <wp:lineTo x="21532" y="21402"/>
                <wp:lineTo x="2153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242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AC9" w:rsidRPr="00C15731" w:rsidRDefault="008C0AC9" w:rsidP="00C15731">
      <w:pPr>
        <w:autoSpaceDE w:val="0"/>
        <w:autoSpaceDN w:val="0"/>
        <w:adjustRightInd w:val="0"/>
        <w:spacing w:after="0" w:line="240" w:lineRule="auto"/>
        <w:ind w:left="720" w:hanging="720"/>
        <w:rPr>
          <w:rFonts w:ascii="HelveticaNeueLTStd-Roman" w:hAnsi="HelveticaNeueLTStd-Roman" w:cs="HelveticaNeueLTStd-Roman"/>
          <w:sz w:val="24"/>
          <w:szCs w:val="24"/>
        </w:rPr>
      </w:pPr>
      <w:r w:rsidRPr="00C15731">
        <w:rPr>
          <w:rFonts w:ascii="HelveticaNeueLTStd-Roman" w:hAnsi="HelveticaNeueLTStd-Roman" w:cs="HelveticaNeueLTStd-Roman"/>
          <w:sz w:val="24"/>
          <w:szCs w:val="24"/>
        </w:rPr>
        <w:t>5.</w:t>
      </w:r>
      <w:r w:rsidRPr="00C15731">
        <w:rPr>
          <w:rFonts w:ascii="HelveticaNeueLTStd-Roman" w:hAnsi="HelveticaNeueLTStd-Roman" w:cs="HelveticaNeueLTStd-Roman"/>
          <w:sz w:val="24"/>
          <w:szCs w:val="24"/>
        </w:rPr>
        <w:tab/>
      </w:r>
      <w:r w:rsidR="00C15731" w:rsidRPr="00C15731">
        <w:rPr>
          <w:rFonts w:ascii="HelveticaNeueLTStd-Roman" w:hAnsi="HelveticaNeueLTStd-Roman" w:cs="HelveticaNeueLTStd-Roman"/>
          <w:sz w:val="24"/>
          <w:szCs w:val="24"/>
        </w:rPr>
        <w:t>Th</w:t>
      </w:r>
      <w:r w:rsidR="00C15731" w:rsidRPr="00C15731">
        <w:rPr>
          <w:rFonts w:ascii="HelveticaNeueLTStd-Roman" w:hAnsi="HelveticaNeueLTStd-Roman" w:cs="HelveticaNeueLTStd-Roman"/>
          <w:sz w:val="24"/>
          <w:szCs w:val="24"/>
        </w:rPr>
        <w:t xml:space="preserve">ere is a large pond in the </w:t>
      </w:r>
      <w:bookmarkStart w:id="0" w:name="_GoBack"/>
      <w:bookmarkEnd w:id="0"/>
      <w:r w:rsidR="00C15731" w:rsidRPr="00C15731">
        <w:rPr>
          <w:rFonts w:ascii="HelveticaNeueLTStd-Roman" w:hAnsi="HelveticaNeueLTStd-Roman" w:cs="HelveticaNeueLTStd-Roman"/>
          <w:sz w:val="24"/>
          <w:szCs w:val="24"/>
        </w:rPr>
        <w:t xml:space="preserve">park. You want to </w:t>
      </w:r>
      <w:r w:rsidR="00C15731" w:rsidRPr="00C15731">
        <w:rPr>
          <w:rFonts w:ascii="HelveticaNeueLTStd-Roman" w:hAnsi="HelveticaNeueLTStd-Roman" w:cs="HelveticaNeueLTStd-Roman"/>
          <w:sz w:val="24"/>
          <w:szCs w:val="24"/>
        </w:rPr>
        <w:t>calculate the distance across the widest part of t</w:t>
      </w:r>
      <w:r w:rsidR="00C15731" w:rsidRPr="00C15731">
        <w:rPr>
          <w:rFonts w:ascii="HelveticaNeueLTStd-Roman" w:hAnsi="HelveticaNeueLTStd-Roman" w:cs="HelveticaNeueLTStd-Roman"/>
          <w:sz w:val="24"/>
          <w:szCs w:val="24"/>
        </w:rPr>
        <w:t xml:space="preserve">he pond, labeled </w:t>
      </w:r>
      <w:proofErr w:type="gramStart"/>
      <w:r w:rsidR="00C15731" w:rsidRPr="00C15731">
        <w:rPr>
          <w:rFonts w:ascii="HelveticaNeueLTStd-Roman" w:hAnsi="HelveticaNeueLTStd-Roman" w:cs="HelveticaNeueLTStd-Roman"/>
          <w:sz w:val="24"/>
          <w:szCs w:val="24"/>
        </w:rPr>
        <w:t xml:space="preserve">as </w:t>
      </w:r>
      <w:r w:rsidR="00C15731" w:rsidRPr="00C15731">
        <w:rPr>
          <w:rFonts w:ascii="HelveticaNeueLTStd-Roman" w:hAnsi="HelveticaNeueLTStd-Roman" w:cs="HelveticaNeueLTStd-Roman"/>
          <w:position w:val="-4"/>
          <w:sz w:val="24"/>
          <w:szCs w:val="24"/>
        </w:rPr>
        <w:object w:dxaOrig="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5pt;height:15.9pt" o:ole="">
            <v:imagedata r:id="rId9" o:title=""/>
          </v:shape>
          <o:OLEObject Type="Embed" ProgID="Equation.DSMT4" ShapeID="_x0000_i1025" DrawAspect="Content" ObjectID="_1430908892" r:id="rId10"/>
        </w:object>
      </w:r>
      <w:r w:rsidR="00C15731" w:rsidRPr="00C15731">
        <w:rPr>
          <w:rFonts w:ascii="HelveticaNeueLTStd-Roman" w:hAnsi="HelveticaNeueLTStd-Roman" w:cs="HelveticaNeueLTStd-Roman"/>
          <w:sz w:val="24"/>
          <w:szCs w:val="24"/>
        </w:rPr>
        <w:t xml:space="preserve"> .</w:t>
      </w:r>
      <w:r w:rsidR="00C15731" w:rsidRPr="00C15731">
        <w:rPr>
          <w:rFonts w:ascii="HelveticaNeueLTStd-Roman" w:hAnsi="HelveticaNeueLTStd-Roman" w:cs="HelveticaNeueLTStd-Roman"/>
          <w:sz w:val="24"/>
          <w:szCs w:val="24"/>
        </w:rPr>
        <w:t xml:space="preserve"> To indirectly</w:t>
      </w:r>
      <w:r w:rsidR="00C15731" w:rsidRPr="00C15731">
        <w:rPr>
          <w:rFonts w:ascii="HelveticaNeueLTStd-Roman" w:hAnsi="HelveticaNeueLTStd-Roman" w:cs="HelveticaNeueLTStd-Roman"/>
          <w:sz w:val="24"/>
          <w:szCs w:val="24"/>
        </w:rPr>
        <w:t xml:space="preserve"> </w:t>
      </w:r>
      <w:r w:rsidR="00C15731" w:rsidRPr="00C15731">
        <w:rPr>
          <w:rFonts w:ascii="HelveticaNeueLTStd-Roman" w:hAnsi="HelveticaNeueLTStd-Roman" w:cs="HelveticaNeueLTStd-Roman"/>
          <w:sz w:val="24"/>
          <w:szCs w:val="24"/>
        </w:rPr>
        <w:t xml:space="preserve">calculate this distance, you first place a stake at point </w:t>
      </w:r>
      <w:r w:rsidR="00C15731" w:rsidRPr="00C15731">
        <w:rPr>
          <w:rFonts w:ascii="HelveticaNeueLTStd-It" w:hAnsi="HelveticaNeueLTStd-It" w:cs="HelveticaNeueLTStd-It"/>
          <w:i/>
          <w:iCs/>
          <w:sz w:val="24"/>
          <w:szCs w:val="24"/>
        </w:rPr>
        <w:t>A</w:t>
      </w:r>
      <w:r w:rsidR="00C15731" w:rsidRPr="00C15731">
        <w:rPr>
          <w:rFonts w:ascii="HelveticaNeueLTStd-Roman" w:hAnsi="HelveticaNeueLTStd-Roman" w:cs="HelveticaNeueLTStd-Roman"/>
          <w:sz w:val="24"/>
          <w:szCs w:val="24"/>
        </w:rPr>
        <w:t xml:space="preserve">. You chose point </w:t>
      </w:r>
      <w:r w:rsidR="00C15731" w:rsidRPr="00C15731">
        <w:rPr>
          <w:rFonts w:ascii="HelveticaNeueLTStd-It" w:hAnsi="HelveticaNeueLTStd-It" w:cs="HelveticaNeueLTStd-It"/>
          <w:i/>
          <w:iCs/>
          <w:sz w:val="24"/>
          <w:szCs w:val="24"/>
        </w:rPr>
        <w:t xml:space="preserve">A </w:t>
      </w:r>
      <w:r w:rsidR="00C15731" w:rsidRPr="00C15731">
        <w:rPr>
          <w:rFonts w:ascii="HelveticaNeueLTStd-Roman" w:hAnsi="HelveticaNeueLTStd-Roman" w:cs="HelveticaNeueLTStd-Roman"/>
          <w:sz w:val="24"/>
          <w:szCs w:val="24"/>
        </w:rPr>
        <w:t xml:space="preserve">so that you </w:t>
      </w:r>
      <w:r w:rsidR="00C15731" w:rsidRPr="00C15731">
        <w:rPr>
          <w:rFonts w:ascii="HelveticaNeueLTStd-Roman" w:hAnsi="HelveticaNeueLTStd-Roman" w:cs="HelveticaNeueLTStd-Roman"/>
          <w:sz w:val="24"/>
          <w:szCs w:val="24"/>
        </w:rPr>
        <w:t xml:space="preserve">can see the edge of the pond on both sides at points </w:t>
      </w:r>
      <w:r w:rsidR="00C15731" w:rsidRPr="00C15731">
        <w:rPr>
          <w:rFonts w:ascii="HelveticaNeueLTStd-It" w:hAnsi="HelveticaNeueLTStd-It" w:cs="HelveticaNeueLTStd-It"/>
          <w:i/>
          <w:iCs/>
          <w:sz w:val="24"/>
          <w:szCs w:val="24"/>
        </w:rPr>
        <w:t xml:space="preserve">D </w:t>
      </w:r>
      <w:r w:rsidR="00C15731" w:rsidRPr="00C15731">
        <w:rPr>
          <w:rFonts w:ascii="HelveticaNeueLTStd-Roman" w:hAnsi="HelveticaNeueLTStd-Roman" w:cs="HelveticaNeueLTStd-Roman"/>
          <w:sz w:val="24"/>
          <w:szCs w:val="24"/>
        </w:rPr>
        <w:t xml:space="preserve">and </w:t>
      </w:r>
      <w:r w:rsidR="00C15731" w:rsidRPr="00C15731">
        <w:rPr>
          <w:rFonts w:ascii="HelveticaNeueLTStd-It" w:hAnsi="HelveticaNeueLTStd-It" w:cs="HelveticaNeueLTStd-It"/>
          <w:i/>
          <w:iCs/>
          <w:sz w:val="24"/>
          <w:szCs w:val="24"/>
        </w:rPr>
        <w:t>E</w:t>
      </w:r>
      <w:r w:rsidR="00C15731" w:rsidRPr="00C15731">
        <w:rPr>
          <w:rFonts w:ascii="HelveticaNeueLTStd-Roman" w:hAnsi="HelveticaNeueLTStd-Roman" w:cs="HelveticaNeueLTStd-Roman"/>
          <w:sz w:val="24"/>
          <w:szCs w:val="24"/>
        </w:rPr>
        <w:t xml:space="preserve">, where you also place </w:t>
      </w:r>
      <w:r w:rsidR="00C15731" w:rsidRPr="00C15731">
        <w:rPr>
          <w:rFonts w:ascii="HelveticaNeueLTStd-Roman" w:hAnsi="HelveticaNeueLTStd-Roman" w:cs="HelveticaNeueLTStd-Roman"/>
          <w:sz w:val="24"/>
          <w:szCs w:val="24"/>
        </w:rPr>
        <w:t xml:space="preserve">stakes. Then you tie string from point </w:t>
      </w:r>
      <w:r w:rsidR="00C15731" w:rsidRPr="00C15731">
        <w:rPr>
          <w:rFonts w:ascii="HelveticaNeueLTStd-It" w:hAnsi="HelveticaNeueLTStd-It" w:cs="HelveticaNeueLTStd-It"/>
          <w:i/>
          <w:iCs/>
          <w:sz w:val="24"/>
          <w:szCs w:val="24"/>
        </w:rPr>
        <w:t xml:space="preserve">A </w:t>
      </w:r>
      <w:r w:rsidR="00C15731" w:rsidRPr="00C15731">
        <w:rPr>
          <w:rFonts w:ascii="HelveticaNeueLTStd-Roman" w:hAnsi="HelveticaNeueLTStd-Roman" w:cs="HelveticaNeueLTStd-Roman"/>
          <w:sz w:val="24"/>
          <w:szCs w:val="24"/>
        </w:rPr>
        <w:t xml:space="preserve">to point </w:t>
      </w:r>
      <w:r w:rsidR="00C15731" w:rsidRPr="00C15731">
        <w:rPr>
          <w:rFonts w:ascii="HelveticaNeueLTStd-It" w:hAnsi="HelveticaNeueLTStd-It" w:cs="HelveticaNeueLTStd-It"/>
          <w:i/>
          <w:iCs/>
          <w:sz w:val="24"/>
          <w:szCs w:val="24"/>
        </w:rPr>
        <w:t xml:space="preserve">D </w:t>
      </w:r>
      <w:r w:rsidR="00C15731" w:rsidRPr="00C15731">
        <w:rPr>
          <w:rFonts w:ascii="HelveticaNeueLTStd-Roman" w:hAnsi="HelveticaNeueLTStd-Roman" w:cs="HelveticaNeueLTStd-Roman"/>
          <w:sz w:val="24"/>
          <w:szCs w:val="24"/>
        </w:rPr>
        <w:t xml:space="preserve">and from point </w:t>
      </w:r>
      <w:r w:rsidR="00C15731" w:rsidRPr="00C15731">
        <w:rPr>
          <w:rFonts w:ascii="HelveticaNeueLTStd-It" w:hAnsi="HelveticaNeueLTStd-It" w:cs="HelveticaNeueLTStd-It"/>
          <w:i/>
          <w:iCs/>
          <w:sz w:val="24"/>
          <w:szCs w:val="24"/>
        </w:rPr>
        <w:t xml:space="preserve">A </w:t>
      </w:r>
      <w:r w:rsidR="00C15731" w:rsidRPr="00C15731">
        <w:rPr>
          <w:rFonts w:ascii="HelveticaNeueLTStd-Roman" w:hAnsi="HelveticaNeueLTStd-Roman" w:cs="HelveticaNeueLTStd-Roman"/>
          <w:sz w:val="24"/>
          <w:szCs w:val="24"/>
        </w:rPr>
        <w:t xml:space="preserve">to point </w:t>
      </w:r>
      <w:r w:rsidR="00C15731" w:rsidRPr="00C15731">
        <w:rPr>
          <w:rFonts w:ascii="HelveticaNeueLTStd-It" w:hAnsi="HelveticaNeueLTStd-It" w:cs="HelveticaNeueLTStd-It"/>
          <w:i/>
          <w:iCs/>
          <w:sz w:val="24"/>
          <w:szCs w:val="24"/>
        </w:rPr>
        <w:t>E</w:t>
      </w:r>
      <w:r w:rsidR="00C15731" w:rsidRPr="00C15731">
        <w:rPr>
          <w:rFonts w:ascii="HelveticaNeueLTStd-Roman" w:hAnsi="HelveticaNeueLTStd-Roman" w:cs="HelveticaNeueLTStd-Roman"/>
          <w:sz w:val="24"/>
          <w:szCs w:val="24"/>
        </w:rPr>
        <w:t xml:space="preserve">. At a </w:t>
      </w:r>
      <w:r w:rsidR="00C15731" w:rsidRPr="00C15731">
        <w:rPr>
          <w:rFonts w:ascii="HelveticaNeueLTStd-Roman" w:hAnsi="HelveticaNeueLTStd-Roman" w:cs="HelveticaNeueLTStd-Roman"/>
          <w:sz w:val="24"/>
          <w:szCs w:val="24"/>
        </w:rPr>
        <w:t xml:space="preserve">narrow portion of the pond, you place stakes at points </w:t>
      </w:r>
      <w:r w:rsidR="00C15731" w:rsidRPr="00C15731">
        <w:rPr>
          <w:rFonts w:ascii="HelveticaNeueLTStd-It" w:hAnsi="HelveticaNeueLTStd-It" w:cs="HelveticaNeueLTStd-It"/>
          <w:i/>
          <w:iCs/>
          <w:sz w:val="24"/>
          <w:szCs w:val="24"/>
        </w:rPr>
        <w:t xml:space="preserve">B </w:t>
      </w:r>
      <w:r w:rsidR="00C15731" w:rsidRPr="00C15731">
        <w:rPr>
          <w:rFonts w:ascii="HelveticaNeueLTStd-Roman" w:hAnsi="HelveticaNeueLTStd-Roman" w:cs="HelveticaNeueLTStd-Roman"/>
          <w:sz w:val="24"/>
          <w:szCs w:val="24"/>
        </w:rPr>
        <w:t xml:space="preserve">and </w:t>
      </w:r>
      <w:r w:rsidR="00C15731" w:rsidRPr="00C15731">
        <w:rPr>
          <w:rFonts w:ascii="HelveticaNeueLTStd-It" w:hAnsi="HelveticaNeueLTStd-It" w:cs="HelveticaNeueLTStd-It"/>
          <w:i/>
          <w:iCs/>
          <w:sz w:val="24"/>
          <w:szCs w:val="24"/>
        </w:rPr>
        <w:t xml:space="preserve">C </w:t>
      </w:r>
      <w:r w:rsidR="00C15731" w:rsidRPr="00C15731">
        <w:rPr>
          <w:rFonts w:ascii="HelveticaNeueLTStd-Roman" w:hAnsi="HelveticaNeueLTStd-Roman" w:cs="HelveticaNeueLTStd-Roman"/>
          <w:sz w:val="24"/>
          <w:szCs w:val="24"/>
        </w:rPr>
        <w:t xml:space="preserve">along the string so that </w:t>
      </w:r>
      <w:r w:rsidR="00C15731" w:rsidRPr="00C15731">
        <w:rPr>
          <w:rFonts w:ascii="HelveticaNeueLTStd-Roman" w:hAnsi="HelveticaNeueLTStd-Roman" w:cs="HelveticaNeueLTStd-Roman"/>
          <w:position w:val="-6"/>
          <w:sz w:val="24"/>
          <w:szCs w:val="24"/>
        </w:rPr>
        <w:object w:dxaOrig="400" w:dyaOrig="340">
          <v:shape id="_x0000_i1026" type="#_x0000_t75" style="width:20.1pt;height:16.75pt" o:ole="">
            <v:imagedata r:id="rId11" o:title=""/>
          </v:shape>
          <o:OLEObject Type="Embed" ProgID="Equation.DSMT4" ShapeID="_x0000_i1026" DrawAspect="Content" ObjectID="_1430908893" r:id="rId12"/>
        </w:object>
      </w:r>
      <w:r w:rsidR="00C15731" w:rsidRPr="00C15731">
        <w:rPr>
          <w:rFonts w:ascii="HelveticaNeueLTStd-Roman" w:hAnsi="HelveticaNeueLTStd-Roman" w:cs="HelveticaNeueLTStd-Roman"/>
          <w:sz w:val="24"/>
          <w:szCs w:val="24"/>
        </w:rPr>
        <w:t xml:space="preserve"> </w:t>
      </w:r>
      <w:r w:rsidR="00C15731" w:rsidRPr="00C15731">
        <w:rPr>
          <w:rFonts w:ascii="HelveticaNeueLTStd-Roman" w:hAnsi="HelveticaNeueLTStd-Roman" w:cs="HelveticaNeueLTStd-Roman"/>
          <w:sz w:val="24"/>
          <w:szCs w:val="24"/>
        </w:rPr>
        <w:t xml:space="preserve">is parallel </w:t>
      </w:r>
      <w:proofErr w:type="gramStart"/>
      <w:r w:rsidR="00C15731" w:rsidRPr="00C15731">
        <w:rPr>
          <w:rFonts w:ascii="HelveticaNeueLTStd-Roman" w:hAnsi="HelveticaNeueLTStd-Roman" w:cs="HelveticaNeueLTStd-Roman"/>
          <w:sz w:val="24"/>
          <w:szCs w:val="24"/>
        </w:rPr>
        <w:t>to</w:t>
      </w:r>
      <w:r w:rsidR="00C15731" w:rsidRPr="00C15731">
        <w:rPr>
          <w:rFonts w:ascii="HelveticaNeueLTStd-Roman" w:hAnsi="HelveticaNeueLTStd-Roman" w:cs="HelveticaNeueLTStd-Roman"/>
          <w:sz w:val="24"/>
          <w:szCs w:val="24"/>
        </w:rPr>
        <w:t xml:space="preserve"> </w:t>
      </w:r>
      <w:r w:rsidR="00C15731" w:rsidRPr="00C15731">
        <w:rPr>
          <w:rFonts w:ascii="HelveticaNeueLTStd-Roman" w:hAnsi="HelveticaNeueLTStd-Roman" w:cs="HelveticaNeueLTStd-Roman"/>
          <w:position w:val="-4"/>
          <w:sz w:val="24"/>
          <w:szCs w:val="24"/>
        </w:rPr>
        <w:object w:dxaOrig="420" w:dyaOrig="320">
          <v:shape id="_x0000_i1027" type="#_x0000_t75" style="width:20.95pt;height:15.9pt" o:ole="">
            <v:imagedata r:id="rId13" o:title=""/>
          </v:shape>
          <o:OLEObject Type="Embed" ProgID="Equation.DSMT4" ShapeID="_x0000_i1027" DrawAspect="Content" ObjectID="_1430908894" r:id="rId14"/>
        </w:object>
      </w:r>
      <w:r w:rsidR="00C15731" w:rsidRPr="00C15731">
        <w:rPr>
          <w:rFonts w:ascii="HelveticaNeueLTStd-Roman" w:hAnsi="HelveticaNeueLTStd-Roman" w:cs="HelveticaNeueLTStd-Roman"/>
          <w:sz w:val="24"/>
          <w:szCs w:val="24"/>
        </w:rPr>
        <w:t xml:space="preserve"> </w:t>
      </w:r>
      <w:r w:rsidR="00C15731" w:rsidRPr="00C15731">
        <w:rPr>
          <w:rFonts w:ascii="HelveticaNeueLTStd-Roman" w:hAnsi="HelveticaNeueLTStd-Roman" w:cs="HelveticaNeueLTStd-Roman"/>
          <w:sz w:val="24"/>
          <w:szCs w:val="24"/>
        </w:rPr>
        <w:t xml:space="preserve">. The measurements you make are shown on the diagram. </w:t>
      </w:r>
      <w:r w:rsidR="00C15731" w:rsidRPr="00C15731">
        <w:rPr>
          <w:rFonts w:ascii="HelveticaNeueLTStd-Roman" w:hAnsi="HelveticaNeueLTStd-Roman" w:cs="HelveticaNeueLTStd-Roman"/>
          <w:sz w:val="24"/>
          <w:szCs w:val="24"/>
        </w:rPr>
        <w:t xml:space="preserve"> </w:t>
      </w:r>
      <w:r w:rsidR="00C15731" w:rsidRPr="00C15731">
        <w:rPr>
          <w:rFonts w:ascii="HelveticaNeueLTStd-Roman" w:hAnsi="HelveticaNeueLTStd-Roman" w:cs="HelveticaNeueLTStd-Roman"/>
          <w:sz w:val="24"/>
          <w:szCs w:val="24"/>
        </w:rPr>
        <w:t>Calculate</w:t>
      </w:r>
      <w:r w:rsidR="00C15731" w:rsidRPr="00C15731">
        <w:rPr>
          <w:rFonts w:ascii="HelveticaNeueLTStd-Roman" w:hAnsi="HelveticaNeueLTStd-Roman" w:cs="HelveticaNeueLTStd-Roman"/>
          <w:sz w:val="24"/>
          <w:szCs w:val="24"/>
        </w:rPr>
        <w:t xml:space="preserve"> </w:t>
      </w:r>
      <w:r w:rsidR="00C15731" w:rsidRPr="00C15731">
        <w:rPr>
          <w:rFonts w:ascii="HelveticaNeueLTStd-Roman" w:hAnsi="HelveticaNeueLTStd-Roman" w:cs="HelveticaNeueLTStd-Roman"/>
          <w:sz w:val="24"/>
          <w:szCs w:val="24"/>
        </w:rPr>
        <w:t>the distance across the widest part of the pond.</w:t>
      </w:r>
    </w:p>
    <w:proofErr w:type="gramEnd"/>
    <w:sectPr w:rsidR="008C0AC9" w:rsidRPr="00C15731" w:rsidSect="00C375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EA"/>
    <w:rsid w:val="001120D5"/>
    <w:rsid w:val="0023485A"/>
    <w:rsid w:val="00466762"/>
    <w:rsid w:val="004C2952"/>
    <w:rsid w:val="008C0AC9"/>
    <w:rsid w:val="00C01E5A"/>
    <w:rsid w:val="00C15731"/>
    <w:rsid w:val="00C375EA"/>
    <w:rsid w:val="00E34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oleObject" Target="embeddings/oleObject2.bin"/><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6.w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3</cp:revision>
  <dcterms:created xsi:type="dcterms:W3CDTF">2013-05-09T17:32:00Z</dcterms:created>
  <dcterms:modified xsi:type="dcterms:W3CDTF">2013-05-24T19:55:00Z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